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EA" w:rsidRPr="001825EA" w:rsidRDefault="001825EA" w:rsidP="001825EA">
      <w:pPr>
        <w:pStyle w:val="Standard"/>
        <w:jc w:val="center"/>
        <w:rPr>
          <w:b/>
          <w:bCs/>
          <w:sz w:val="26"/>
          <w:szCs w:val="26"/>
          <w:lang w:val="ru-RU"/>
        </w:rPr>
      </w:pPr>
      <w:r w:rsidRPr="001825EA">
        <w:rPr>
          <w:b/>
          <w:bCs/>
          <w:sz w:val="26"/>
          <w:szCs w:val="26"/>
          <w:lang w:val="ru-RU"/>
        </w:rPr>
        <w:t xml:space="preserve">Реестр </w:t>
      </w:r>
      <w:proofErr w:type="gramStart"/>
      <w:r w:rsidRPr="001825EA">
        <w:rPr>
          <w:b/>
          <w:bCs/>
          <w:sz w:val="26"/>
          <w:szCs w:val="26"/>
          <w:lang w:val="ru-RU"/>
        </w:rPr>
        <w:t>постановлений  администрации</w:t>
      </w:r>
      <w:proofErr w:type="gramEnd"/>
    </w:p>
    <w:p w:rsidR="001825EA" w:rsidRPr="001825EA" w:rsidRDefault="001825EA" w:rsidP="001825EA">
      <w:pPr>
        <w:pStyle w:val="Standard"/>
        <w:jc w:val="center"/>
        <w:rPr>
          <w:b/>
          <w:bCs/>
          <w:sz w:val="26"/>
          <w:szCs w:val="26"/>
          <w:lang w:val="ru-RU"/>
        </w:rPr>
      </w:pPr>
      <w:r w:rsidRPr="001825EA">
        <w:rPr>
          <w:b/>
          <w:bCs/>
          <w:sz w:val="26"/>
          <w:szCs w:val="26"/>
          <w:lang w:val="ru-RU"/>
        </w:rPr>
        <w:t>муниципального образования «Зеленорощинское сельское поселение»</w:t>
      </w:r>
    </w:p>
    <w:p w:rsidR="001825EA" w:rsidRPr="001825EA" w:rsidRDefault="001825EA" w:rsidP="001825EA">
      <w:pPr>
        <w:pStyle w:val="Standard"/>
        <w:jc w:val="center"/>
        <w:rPr>
          <w:b/>
          <w:bCs/>
          <w:sz w:val="26"/>
          <w:szCs w:val="26"/>
          <w:lang w:val="ru-RU"/>
        </w:rPr>
      </w:pPr>
      <w:r w:rsidRPr="001825EA">
        <w:rPr>
          <w:b/>
          <w:bCs/>
          <w:sz w:val="26"/>
          <w:szCs w:val="26"/>
          <w:lang w:val="ru-RU"/>
        </w:rPr>
        <w:t>Ульяновского района Ульяновской области</w:t>
      </w:r>
    </w:p>
    <w:p w:rsidR="001825EA" w:rsidRPr="001825EA" w:rsidRDefault="001825EA" w:rsidP="001825EA">
      <w:pPr>
        <w:pStyle w:val="Standard"/>
        <w:jc w:val="center"/>
        <w:rPr>
          <w:b/>
          <w:bCs/>
          <w:sz w:val="26"/>
          <w:szCs w:val="26"/>
          <w:lang w:val="ru-RU"/>
        </w:rPr>
      </w:pPr>
      <w:r w:rsidRPr="001825EA">
        <w:rPr>
          <w:b/>
          <w:bCs/>
          <w:sz w:val="26"/>
          <w:szCs w:val="26"/>
          <w:lang w:val="ru-RU"/>
        </w:rPr>
        <w:t xml:space="preserve"> </w:t>
      </w:r>
      <w:proofErr w:type="gramStart"/>
      <w:r w:rsidRPr="001825EA">
        <w:rPr>
          <w:b/>
          <w:bCs/>
          <w:sz w:val="26"/>
          <w:szCs w:val="26"/>
          <w:lang w:val="ru-RU"/>
        </w:rPr>
        <w:t xml:space="preserve">за  </w:t>
      </w:r>
      <w:r w:rsidRPr="001825EA">
        <w:rPr>
          <w:b/>
          <w:bCs/>
          <w:sz w:val="26"/>
          <w:szCs w:val="26"/>
          <w:lang w:val="ru-RU"/>
        </w:rPr>
        <w:t>май</w:t>
      </w:r>
      <w:proofErr w:type="gramEnd"/>
      <w:r w:rsidRPr="001825EA">
        <w:rPr>
          <w:b/>
          <w:bCs/>
          <w:sz w:val="26"/>
          <w:szCs w:val="26"/>
          <w:lang w:val="ru-RU"/>
        </w:rPr>
        <w:t xml:space="preserve">  2024 года</w:t>
      </w:r>
    </w:p>
    <w:p w:rsidR="001825EA" w:rsidRPr="001825EA" w:rsidRDefault="001825EA" w:rsidP="001825EA">
      <w:pPr>
        <w:pStyle w:val="Standard"/>
        <w:jc w:val="center"/>
        <w:rPr>
          <w:b/>
          <w:bCs/>
          <w:sz w:val="26"/>
          <w:szCs w:val="26"/>
          <w:lang w:val="ru-RU"/>
        </w:rPr>
      </w:pPr>
    </w:p>
    <w:p w:rsidR="001825EA" w:rsidRPr="001825EA" w:rsidRDefault="001825EA" w:rsidP="001825EA">
      <w:pPr>
        <w:rPr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7637"/>
        <w:gridCol w:w="2122"/>
        <w:gridCol w:w="2123"/>
        <w:gridCol w:w="2090"/>
      </w:tblGrid>
      <w:tr w:rsidR="001825EA" w:rsidRPr="001825EA" w:rsidTr="00E72F7E">
        <w:tc>
          <w:tcPr>
            <w:tcW w:w="562" w:type="dxa"/>
          </w:tcPr>
          <w:p w:rsidR="001825EA" w:rsidRPr="001825EA" w:rsidRDefault="001825EA" w:rsidP="00E72F7E">
            <w:pPr>
              <w:rPr>
                <w:sz w:val="26"/>
                <w:szCs w:val="26"/>
              </w:rPr>
            </w:pPr>
            <w:r w:rsidRPr="001825EA">
              <w:rPr>
                <w:b/>
                <w:bCs/>
                <w:sz w:val="26"/>
                <w:szCs w:val="26"/>
              </w:rPr>
              <w:t xml:space="preserve">№ </w:t>
            </w:r>
            <w:r w:rsidRPr="001825EA">
              <w:rPr>
                <w:b/>
                <w:bCs/>
                <w:sz w:val="26"/>
                <w:szCs w:val="26"/>
                <w:lang w:val="ru-RU"/>
              </w:rPr>
              <w:t>п/п</w:t>
            </w:r>
          </w:p>
        </w:tc>
        <w:tc>
          <w:tcPr>
            <w:tcW w:w="7655" w:type="dxa"/>
          </w:tcPr>
          <w:p w:rsidR="001825EA" w:rsidRPr="001825EA" w:rsidRDefault="001825EA" w:rsidP="00E72F7E">
            <w:pPr>
              <w:rPr>
                <w:sz w:val="26"/>
                <w:szCs w:val="26"/>
              </w:rPr>
            </w:pPr>
            <w:r w:rsidRPr="001825EA">
              <w:rPr>
                <w:b/>
                <w:bCs/>
                <w:sz w:val="26"/>
                <w:szCs w:val="26"/>
                <w:lang w:val="ru-RU"/>
              </w:rPr>
              <w:t>Наименование документа</w:t>
            </w:r>
          </w:p>
        </w:tc>
        <w:tc>
          <w:tcPr>
            <w:tcW w:w="2126" w:type="dxa"/>
          </w:tcPr>
          <w:p w:rsidR="001825EA" w:rsidRPr="001825EA" w:rsidRDefault="001825EA" w:rsidP="00E72F7E">
            <w:pPr>
              <w:rPr>
                <w:sz w:val="26"/>
                <w:szCs w:val="26"/>
              </w:rPr>
            </w:pPr>
            <w:r w:rsidRPr="001825EA">
              <w:rPr>
                <w:b/>
                <w:bCs/>
                <w:sz w:val="26"/>
                <w:szCs w:val="26"/>
                <w:lang w:val="ru-RU"/>
              </w:rPr>
              <w:t>Номер</w:t>
            </w:r>
          </w:p>
        </w:tc>
        <w:tc>
          <w:tcPr>
            <w:tcW w:w="2126" w:type="dxa"/>
          </w:tcPr>
          <w:p w:rsidR="001825EA" w:rsidRPr="001825EA" w:rsidRDefault="001825EA" w:rsidP="00E72F7E">
            <w:pPr>
              <w:rPr>
                <w:sz w:val="26"/>
                <w:szCs w:val="26"/>
              </w:rPr>
            </w:pPr>
            <w:r w:rsidRPr="001825EA">
              <w:rPr>
                <w:b/>
                <w:bCs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2091" w:type="dxa"/>
          </w:tcPr>
          <w:p w:rsidR="001825EA" w:rsidRPr="001825EA" w:rsidRDefault="001825EA" w:rsidP="00E72F7E">
            <w:pPr>
              <w:pStyle w:val="Standard"/>
              <w:snapToGrid w:val="0"/>
              <w:spacing w:line="254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825EA">
              <w:rPr>
                <w:b/>
                <w:bCs/>
                <w:sz w:val="26"/>
                <w:szCs w:val="26"/>
                <w:lang w:val="ru-RU"/>
              </w:rPr>
              <w:t>Примечание</w:t>
            </w:r>
          </w:p>
          <w:p w:rsidR="001825EA" w:rsidRPr="001825EA" w:rsidRDefault="001825EA" w:rsidP="00E72F7E">
            <w:pPr>
              <w:rPr>
                <w:sz w:val="26"/>
                <w:szCs w:val="26"/>
              </w:rPr>
            </w:pPr>
          </w:p>
        </w:tc>
      </w:tr>
      <w:tr w:rsidR="001825EA" w:rsidRPr="001825EA" w:rsidTr="00E72F7E"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5EA" w:rsidRPr="001825EA" w:rsidRDefault="001825EA" w:rsidP="00E72F7E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1825EA">
              <w:rPr>
                <w:sz w:val="26"/>
                <w:szCs w:val="26"/>
              </w:rPr>
              <w:t>1</w:t>
            </w:r>
            <w:r w:rsidRPr="001825E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5EA" w:rsidRPr="001825EA" w:rsidRDefault="001825EA" w:rsidP="001825EA">
            <w:pPr>
              <w:pStyle w:val="Textbody"/>
              <w:spacing w:line="252" w:lineRule="auto"/>
              <w:jc w:val="both"/>
              <w:rPr>
                <w:sz w:val="26"/>
                <w:szCs w:val="26"/>
                <w:lang w:val="ru-RU"/>
              </w:rPr>
            </w:pPr>
            <w:r w:rsidRPr="001825EA">
              <w:rPr>
                <w:rStyle w:val="FontStyle13"/>
                <w:sz w:val="26"/>
                <w:szCs w:val="26"/>
                <w:lang w:val="ru-RU"/>
              </w:rPr>
              <w:t>«О создании согласительной комиссии по урегулированию замечаний, послуживших основанием для подготовки заключений об отказе в согласовании проекта внесения изменений в Генеральный план муниципального образования «Зеленорощинское сельское поселение» Ульяновского района Ульяновской области»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5EA" w:rsidRPr="001825EA" w:rsidRDefault="001825EA" w:rsidP="00E72F7E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1825EA"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5EA" w:rsidRPr="001825EA" w:rsidRDefault="001825EA" w:rsidP="001825EA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</w:rPr>
            </w:pPr>
            <w:r w:rsidRPr="001825EA">
              <w:rPr>
                <w:sz w:val="26"/>
                <w:szCs w:val="26"/>
                <w:lang w:val="ru-RU"/>
              </w:rPr>
              <w:t>0</w:t>
            </w:r>
            <w:r w:rsidRPr="001825EA">
              <w:rPr>
                <w:sz w:val="26"/>
                <w:szCs w:val="26"/>
                <w:lang w:val="ru-RU"/>
              </w:rPr>
              <w:t>3</w:t>
            </w:r>
            <w:r w:rsidRPr="001825EA">
              <w:rPr>
                <w:sz w:val="26"/>
                <w:szCs w:val="26"/>
              </w:rPr>
              <w:t>.0</w:t>
            </w:r>
            <w:r w:rsidRPr="001825EA">
              <w:rPr>
                <w:sz w:val="26"/>
                <w:szCs w:val="26"/>
                <w:lang w:val="ru-RU"/>
              </w:rPr>
              <w:t>5</w:t>
            </w:r>
            <w:r w:rsidRPr="001825EA">
              <w:rPr>
                <w:sz w:val="26"/>
                <w:szCs w:val="26"/>
              </w:rPr>
              <w:t>.2024</w:t>
            </w:r>
          </w:p>
        </w:tc>
        <w:tc>
          <w:tcPr>
            <w:tcW w:w="2091" w:type="dxa"/>
          </w:tcPr>
          <w:p w:rsidR="001825EA" w:rsidRPr="001825EA" w:rsidRDefault="001825EA" w:rsidP="00E72F7E">
            <w:pPr>
              <w:rPr>
                <w:sz w:val="26"/>
                <w:szCs w:val="26"/>
              </w:rPr>
            </w:pPr>
          </w:p>
        </w:tc>
      </w:tr>
      <w:tr w:rsidR="001825EA" w:rsidRPr="001825EA" w:rsidTr="00E72F7E"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5EA" w:rsidRPr="001825EA" w:rsidRDefault="001825EA" w:rsidP="00E72F7E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1825EA">
              <w:rPr>
                <w:sz w:val="26"/>
                <w:szCs w:val="26"/>
              </w:rPr>
              <w:t>2</w:t>
            </w:r>
            <w:r w:rsidRPr="001825E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5EA" w:rsidRPr="001825EA" w:rsidRDefault="001825EA" w:rsidP="00E72F7E">
            <w:pPr>
              <w:pStyle w:val="Standard"/>
              <w:shd w:val="clear" w:color="auto" w:fill="FFFFFF"/>
              <w:tabs>
                <w:tab w:val="left" w:leader="underscore" w:pos="682"/>
              </w:tabs>
              <w:snapToGrid w:val="0"/>
              <w:spacing w:line="274" w:lineRule="exact"/>
              <w:jc w:val="both"/>
              <w:rPr>
                <w:sz w:val="26"/>
                <w:szCs w:val="26"/>
                <w:lang w:val="ru-RU"/>
              </w:rPr>
            </w:pPr>
            <w:r w:rsidRPr="001825EA">
              <w:rPr>
                <w:rStyle w:val="FontStyle13"/>
                <w:sz w:val="26"/>
                <w:szCs w:val="26"/>
                <w:lang w:val="ru-RU"/>
              </w:rPr>
              <w:t>«О внесении изменений в постановление администрации МО «Зеленорощинское сельское поселение» от 31.08.2018 №55 «Об утверждении муниципальной программы «Формирование комфортной среды на территории муниципального образования «Зеленорощинское сельское поселение» на 2018-2022 годы»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5EA" w:rsidRPr="001825EA" w:rsidRDefault="001825EA" w:rsidP="001825EA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1825EA">
              <w:rPr>
                <w:sz w:val="26"/>
                <w:szCs w:val="26"/>
                <w:lang w:val="ru-RU"/>
              </w:rPr>
              <w:t>2</w:t>
            </w:r>
            <w:r w:rsidRPr="001825EA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5EA" w:rsidRPr="001825EA" w:rsidRDefault="001825EA" w:rsidP="001825EA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</w:rPr>
            </w:pPr>
            <w:r w:rsidRPr="001825EA">
              <w:rPr>
                <w:sz w:val="26"/>
                <w:szCs w:val="26"/>
                <w:lang w:val="ru-RU"/>
              </w:rPr>
              <w:t>0</w:t>
            </w:r>
            <w:r w:rsidRPr="001825EA">
              <w:rPr>
                <w:sz w:val="26"/>
                <w:szCs w:val="26"/>
                <w:lang w:val="ru-RU"/>
              </w:rPr>
              <w:t>6</w:t>
            </w:r>
            <w:r w:rsidRPr="001825EA">
              <w:rPr>
                <w:sz w:val="26"/>
                <w:szCs w:val="26"/>
              </w:rPr>
              <w:t>.0</w:t>
            </w:r>
            <w:r w:rsidRPr="001825EA">
              <w:rPr>
                <w:sz w:val="26"/>
                <w:szCs w:val="26"/>
                <w:lang w:val="ru-RU"/>
              </w:rPr>
              <w:t>5</w:t>
            </w:r>
            <w:r w:rsidRPr="001825EA">
              <w:rPr>
                <w:sz w:val="26"/>
                <w:szCs w:val="26"/>
              </w:rPr>
              <w:t>.2024</w:t>
            </w:r>
          </w:p>
        </w:tc>
        <w:tc>
          <w:tcPr>
            <w:tcW w:w="20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5EA" w:rsidRPr="001825EA" w:rsidRDefault="001825EA" w:rsidP="00E72F7E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</w:rPr>
            </w:pPr>
          </w:p>
        </w:tc>
      </w:tr>
      <w:tr w:rsidR="001825EA" w:rsidRPr="001825EA" w:rsidTr="00E72F7E"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5EA" w:rsidRPr="001825EA" w:rsidRDefault="001825EA" w:rsidP="00E72F7E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1825EA">
              <w:rPr>
                <w:sz w:val="26"/>
                <w:szCs w:val="26"/>
              </w:rPr>
              <w:t>3</w:t>
            </w:r>
            <w:r w:rsidRPr="001825E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5EA" w:rsidRPr="001825EA" w:rsidRDefault="001825EA" w:rsidP="00E72F7E">
            <w:pPr>
              <w:pStyle w:val="Standard"/>
              <w:shd w:val="clear" w:color="auto" w:fill="FFFFFF"/>
              <w:tabs>
                <w:tab w:val="left" w:leader="underscore" w:pos="682"/>
              </w:tabs>
              <w:snapToGrid w:val="0"/>
              <w:spacing w:line="274" w:lineRule="exact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  <w:r w:rsidRPr="001825EA"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  <w:t>«О присвоении адреса»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5EA" w:rsidRPr="001825EA" w:rsidRDefault="001825EA" w:rsidP="001825EA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1825EA">
              <w:rPr>
                <w:sz w:val="26"/>
                <w:szCs w:val="26"/>
                <w:lang w:val="ru-RU"/>
              </w:rPr>
              <w:t>2</w:t>
            </w:r>
            <w:r w:rsidRPr="001825EA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5EA" w:rsidRPr="001825EA" w:rsidRDefault="001825EA" w:rsidP="001825EA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</w:rPr>
            </w:pPr>
            <w:r w:rsidRPr="001825EA">
              <w:rPr>
                <w:sz w:val="26"/>
                <w:szCs w:val="26"/>
              </w:rPr>
              <w:t>1</w:t>
            </w:r>
            <w:r w:rsidRPr="001825EA">
              <w:rPr>
                <w:sz w:val="26"/>
                <w:szCs w:val="26"/>
                <w:lang w:val="ru-RU"/>
              </w:rPr>
              <w:t>5</w:t>
            </w:r>
            <w:r w:rsidRPr="001825EA">
              <w:rPr>
                <w:sz w:val="26"/>
                <w:szCs w:val="26"/>
              </w:rPr>
              <w:t>.0</w:t>
            </w:r>
            <w:r w:rsidRPr="001825EA">
              <w:rPr>
                <w:sz w:val="26"/>
                <w:szCs w:val="26"/>
                <w:lang w:val="ru-RU"/>
              </w:rPr>
              <w:t>5</w:t>
            </w:r>
            <w:r w:rsidRPr="001825EA">
              <w:rPr>
                <w:sz w:val="26"/>
                <w:szCs w:val="26"/>
              </w:rPr>
              <w:t>.2024</w:t>
            </w:r>
          </w:p>
        </w:tc>
        <w:tc>
          <w:tcPr>
            <w:tcW w:w="20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5EA" w:rsidRPr="001825EA" w:rsidRDefault="001825EA" w:rsidP="00E72F7E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</w:rPr>
            </w:pPr>
          </w:p>
        </w:tc>
      </w:tr>
      <w:tr w:rsidR="001825EA" w:rsidRPr="001825EA" w:rsidTr="00E72F7E"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825EA" w:rsidRPr="001825EA" w:rsidRDefault="001825EA" w:rsidP="00E72F7E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1825EA">
              <w:rPr>
                <w:sz w:val="26"/>
                <w:szCs w:val="26"/>
              </w:rPr>
              <w:t>4</w:t>
            </w:r>
            <w:r w:rsidRPr="001825E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825EA" w:rsidRPr="001825EA" w:rsidRDefault="001825EA" w:rsidP="00E72F7E">
            <w:pPr>
              <w:pStyle w:val="Standard"/>
              <w:shd w:val="clear" w:color="auto" w:fill="FFFFFF"/>
              <w:tabs>
                <w:tab w:val="left" w:leader="underscore" w:pos="682"/>
              </w:tabs>
              <w:snapToGrid w:val="0"/>
              <w:spacing w:line="274" w:lineRule="exact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  <w:r w:rsidRPr="001825EA">
              <w:rPr>
                <w:rStyle w:val="FontStyle13"/>
                <w:sz w:val="26"/>
                <w:szCs w:val="26"/>
                <w:lang w:val="ru-RU"/>
              </w:rPr>
              <w:t>«Об обеспечении первичных мер пожарной безопасности  в границах муниципального образования «Зеленорощинское сельское поселение»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825EA" w:rsidRPr="001825EA" w:rsidRDefault="001825EA" w:rsidP="001825EA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1825EA">
              <w:rPr>
                <w:sz w:val="26"/>
                <w:szCs w:val="26"/>
                <w:lang w:val="ru-RU"/>
              </w:rPr>
              <w:t>2</w:t>
            </w:r>
            <w:r w:rsidRPr="001825EA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825EA" w:rsidRPr="001825EA" w:rsidRDefault="001825EA" w:rsidP="001825EA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</w:rPr>
            </w:pPr>
            <w:r w:rsidRPr="001825EA">
              <w:rPr>
                <w:sz w:val="26"/>
                <w:szCs w:val="26"/>
                <w:lang w:val="ru-RU"/>
              </w:rPr>
              <w:t>2</w:t>
            </w:r>
            <w:r w:rsidRPr="001825EA">
              <w:rPr>
                <w:sz w:val="26"/>
                <w:szCs w:val="26"/>
                <w:lang w:val="ru-RU"/>
              </w:rPr>
              <w:t>0</w:t>
            </w:r>
            <w:r w:rsidRPr="001825EA">
              <w:rPr>
                <w:sz w:val="26"/>
                <w:szCs w:val="26"/>
              </w:rPr>
              <w:t>.0</w:t>
            </w:r>
            <w:r w:rsidRPr="001825EA">
              <w:rPr>
                <w:sz w:val="26"/>
                <w:szCs w:val="26"/>
                <w:lang w:val="ru-RU"/>
              </w:rPr>
              <w:t>5</w:t>
            </w:r>
            <w:r w:rsidRPr="001825EA">
              <w:rPr>
                <w:sz w:val="26"/>
                <w:szCs w:val="26"/>
              </w:rPr>
              <w:t>.2024</w:t>
            </w:r>
          </w:p>
        </w:tc>
        <w:tc>
          <w:tcPr>
            <w:tcW w:w="209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25EA" w:rsidRPr="001825EA" w:rsidRDefault="001825EA" w:rsidP="00E72F7E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</w:rPr>
            </w:pPr>
          </w:p>
        </w:tc>
      </w:tr>
      <w:tr w:rsidR="001825EA" w:rsidRPr="001825EA" w:rsidTr="00E72F7E">
        <w:tc>
          <w:tcPr>
            <w:tcW w:w="5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825EA" w:rsidRPr="001825EA" w:rsidRDefault="001825EA" w:rsidP="00E72F7E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1825EA"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825EA" w:rsidRPr="001825EA" w:rsidRDefault="001825EA" w:rsidP="00E72F7E">
            <w:pPr>
              <w:pStyle w:val="Standard"/>
              <w:shd w:val="clear" w:color="auto" w:fill="FFFFFF"/>
              <w:tabs>
                <w:tab w:val="left" w:leader="underscore" w:pos="682"/>
              </w:tabs>
              <w:snapToGrid w:val="0"/>
              <w:spacing w:line="274" w:lineRule="exact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  <w:r w:rsidRPr="001825EA">
              <w:rPr>
                <w:rStyle w:val="FontStyle13"/>
                <w:sz w:val="26"/>
                <w:szCs w:val="26"/>
                <w:lang w:val="ru-RU"/>
              </w:rPr>
              <w:t>«Об определении форм участия граждан в обеспечении первичных мер пожарной безопасности на территории муниципального образования «Зеленорощинское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825EA" w:rsidRPr="001825EA" w:rsidRDefault="001825EA" w:rsidP="001825EA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1825EA">
              <w:rPr>
                <w:sz w:val="26"/>
                <w:szCs w:val="26"/>
                <w:lang w:val="ru-RU"/>
              </w:rPr>
              <w:t>2</w:t>
            </w:r>
            <w:r w:rsidRPr="001825EA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825EA" w:rsidRPr="001825EA" w:rsidRDefault="001825EA" w:rsidP="001825EA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1825EA">
              <w:rPr>
                <w:sz w:val="26"/>
                <w:szCs w:val="26"/>
                <w:lang w:val="ru-RU"/>
              </w:rPr>
              <w:t>2</w:t>
            </w:r>
            <w:r w:rsidRPr="001825EA">
              <w:rPr>
                <w:sz w:val="26"/>
                <w:szCs w:val="26"/>
                <w:lang w:val="ru-RU"/>
              </w:rPr>
              <w:t>0</w:t>
            </w:r>
            <w:r w:rsidRPr="001825EA">
              <w:rPr>
                <w:sz w:val="26"/>
                <w:szCs w:val="26"/>
                <w:lang w:val="ru-RU"/>
              </w:rPr>
              <w:t>.0</w:t>
            </w:r>
            <w:r w:rsidRPr="001825EA">
              <w:rPr>
                <w:sz w:val="26"/>
                <w:szCs w:val="26"/>
                <w:lang w:val="ru-RU"/>
              </w:rPr>
              <w:t>5</w:t>
            </w:r>
            <w:r w:rsidRPr="001825EA">
              <w:rPr>
                <w:sz w:val="26"/>
                <w:szCs w:val="26"/>
                <w:lang w:val="ru-RU"/>
              </w:rPr>
              <w:t>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25EA" w:rsidRPr="001825EA" w:rsidRDefault="001825EA" w:rsidP="00E72F7E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1825EA" w:rsidRPr="001825EA" w:rsidTr="00E72F7E">
        <w:tc>
          <w:tcPr>
            <w:tcW w:w="5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825EA" w:rsidRPr="001825EA" w:rsidRDefault="001825EA" w:rsidP="00E72F7E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1825EA"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825EA" w:rsidRPr="001825EA" w:rsidRDefault="001825EA" w:rsidP="00E72F7E">
            <w:pPr>
              <w:pStyle w:val="Standard"/>
              <w:shd w:val="clear" w:color="auto" w:fill="FFFFFF"/>
              <w:tabs>
                <w:tab w:val="left" w:leader="underscore" w:pos="682"/>
              </w:tabs>
              <w:snapToGrid w:val="0"/>
              <w:spacing w:line="274" w:lineRule="exact"/>
              <w:jc w:val="both"/>
              <w:rPr>
                <w:rStyle w:val="FontStyle13"/>
                <w:sz w:val="26"/>
                <w:szCs w:val="26"/>
                <w:lang w:val="ru-RU"/>
              </w:rPr>
            </w:pPr>
            <w:r w:rsidRPr="001825EA">
              <w:rPr>
                <w:rStyle w:val="FontStyle13"/>
                <w:sz w:val="26"/>
                <w:szCs w:val="26"/>
                <w:lang w:val="ru-RU"/>
              </w:rPr>
              <w:t>«О присвоении адреса»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825EA" w:rsidRPr="001825EA" w:rsidRDefault="001825EA" w:rsidP="001825EA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1825EA"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825EA" w:rsidRPr="001825EA" w:rsidRDefault="001825EA" w:rsidP="001825EA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1825EA">
              <w:rPr>
                <w:sz w:val="26"/>
                <w:szCs w:val="26"/>
                <w:lang w:val="ru-RU"/>
              </w:rPr>
              <w:t>23.05.2024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25EA" w:rsidRPr="001825EA" w:rsidRDefault="001825EA" w:rsidP="00E72F7E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3F0D32" w:rsidRPr="001825EA" w:rsidRDefault="003F0D32">
      <w:pPr>
        <w:rPr>
          <w:sz w:val="26"/>
          <w:szCs w:val="26"/>
        </w:rPr>
      </w:pPr>
      <w:bookmarkStart w:id="0" w:name="_GoBack"/>
      <w:bookmarkEnd w:id="0"/>
    </w:p>
    <w:sectPr w:rsidR="003F0D32" w:rsidRPr="001825EA" w:rsidSect="001825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43"/>
    <w:rsid w:val="00107643"/>
    <w:rsid w:val="001825EA"/>
    <w:rsid w:val="003F0D32"/>
    <w:rsid w:val="00617A02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B5D3"/>
  <w15:chartTrackingRefBased/>
  <w15:docId w15:val="{5DBFC2D7-0AB4-4214-B874-410BCEF0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E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25E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825EA"/>
    <w:pPr>
      <w:spacing w:after="120"/>
    </w:pPr>
  </w:style>
  <w:style w:type="character" w:customStyle="1" w:styleId="FontStyle13">
    <w:name w:val="Font Style13"/>
    <w:rsid w:val="001825EA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39"/>
    <w:rsid w:val="0018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2024-06-01T05:47:00Z</dcterms:created>
  <dcterms:modified xsi:type="dcterms:W3CDTF">2024-06-01T05:54:00Z</dcterms:modified>
</cp:coreProperties>
</file>